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17" w:rsidRPr="00C60569" w:rsidRDefault="00A76017" w:rsidP="00A76017">
      <w:pPr>
        <w:spacing w:after="0"/>
        <w:jc w:val="center"/>
        <w:rPr>
          <w:b/>
        </w:rPr>
      </w:pPr>
      <w:r>
        <w:rPr>
          <w:b/>
        </w:rPr>
        <w:t>Fourth</w:t>
      </w:r>
      <w:r w:rsidRPr="00C60569">
        <w:rPr>
          <w:b/>
        </w:rPr>
        <w:t xml:space="preserve"> Meeting of the Parent School Support Committee (PSSC) 2015-2016</w:t>
      </w:r>
    </w:p>
    <w:p w:rsidR="00A76017" w:rsidRPr="00C60569" w:rsidRDefault="00A76017" w:rsidP="00A76017">
      <w:pPr>
        <w:spacing w:after="0"/>
        <w:jc w:val="center"/>
      </w:pPr>
      <w:r w:rsidRPr="00C60569">
        <w:t>Bernice MacNaughton High School (BMHS) Library</w:t>
      </w:r>
    </w:p>
    <w:p w:rsidR="00A76017" w:rsidRPr="00C60569" w:rsidRDefault="00A76017" w:rsidP="00A76017">
      <w:pPr>
        <w:spacing w:after="0"/>
        <w:jc w:val="center"/>
      </w:pPr>
      <w:r w:rsidRPr="00C60569">
        <w:t xml:space="preserve">Monday, </w:t>
      </w:r>
      <w:r>
        <w:t>March 14th, 2016</w:t>
      </w:r>
    </w:p>
    <w:p w:rsidR="00A76017" w:rsidRPr="00C60569" w:rsidRDefault="00A76017" w:rsidP="00A76017">
      <w:pPr>
        <w:spacing w:after="0"/>
        <w:jc w:val="center"/>
      </w:pPr>
      <w:r w:rsidRPr="00C60569">
        <w:t>7pm</w:t>
      </w:r>
    </w:p>
    <w:p w:rsidR="00A76017" w:rsidRPr="00C60569" w:rsidRDefault="00A76017" w:rsidP="00A76017">
      <w:pPr>
        <w:spacing w:after="0"/>
        <w:jc w:val="center"/>
        <w:rPr>
          <w:b/>
        </w:rPr>
      </w:pPr>
      <w:r w:rsidRPr="00C60569">
        <w:rPr>
          <w:b/>
        </w:rPr>
        <w:t>Meeting Minutes</w:t>
      </w:r>
    </w:p>
    <w:p w:rsidR="00A76017" w:rsidRPr="00C60569" w:rsidRDefault="00A76017" w:rsidP="00A76017">
      <w:pPr>
        <w:spacing w:after="0"/>
        <w:jc w:val="center"/>
        <w:rPr>
          <w:b/>
        </w:rPr>
        <w:sectPr w:rsidR="00A76017" w:rsidRPr="00C60569" w:rsidSect="00153D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76017" w:rsidRPr="00C60569" w:rsidRDefault="00A76017" w:rsidP="00A76017">
      <w:pPr>
        <w:spacing w:after="0"/>
        <w:jc w:val="center"/>
      </w:pPr>
    </w:p>
    <w:p w:rsidR="00A76017" w:rsidRPr="00C60569" w:rsidRDefault="00A76017" w:rsidP="00A76017">
      <w:pPr>
        <w:spacing w:after="0"/>
        <w:sectPr w:rsidR="00A76017" w:rsidRPr="00C60569" w:rsidSect="00153D8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76017" w:rsidRPr="00C60569" w:rsidRDefault="00A76017" w:rsidP="00A76017">
      <w:pPr>
        <w:spacing w:after="0"/>
        <w:ind w:firstLine="360"/>
        <w:rPr>
          <w:b/>
        </w:rPr>
      </w:pPr>
      <w:r w:rsidRPr="00C60569">
        <w:rPr>
          <w:b/>
        </w:rPr>
        <w:lastRenderedPageBreak/>
        <w:t>Members</w:t>
      </w:r>
    </w:p>
    <w:p w:rsidR="00A76017" w:rsidRPr="00C60569" w:rsidRDefault="00A76017" w:rsidP="00A76017">
      <w:pPr>
        <w:pStyle w:val="ListParagraph"/>
        <w:numPr>
          <w:ilvl w:val="0"/>
          <w:numId w:val="1"/>
        </w:numPr>
        <w:spacing w:after="0"/>
        <w:sectPr w:rsidR="00A76017" w:rsidRPr="00C60569" w:rsidSect="006C744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76017" w:rsidRPr="00C60569" w:rsidRDefault="00A76017" w:rsidP="00A76017">
      <w:pPr>
        <w:pStyle w:val="ListParagraph"/>
        <w:numPr>
          <w:ilvl w:val="0"/>
          <w:numId w:val="1"/>
        </w:numPr>
        <w:spacing w:after="0"/>
      </w:pPr>
      <w:r w:rsidRPr="00C60569">
        <w:lastRenderedPageBreak/>
        <w:t>Judy Roper, Principal</w:t>
      </w:r>
    </w:p>
    <w:p w:rsidR="00A76017" w:rsidRPr="00C60569" w:rsidRDefault="00A76017" w:rsidP="00A76017">
      <w:pPr>
        <w:pStyle w:val="ListParagraph"/>
        <w:numPr>
          <w:ilvl w:val="0"/>
          <w:numId w:val="1"/>
        </w:numPr>
        <w:spacing w:after="0"/>
      </w:pPr>
      <w:r w:rsidRPr="00C60569">
        <w:t>Clinton Davis, Chair</w:t>
      </w:r>
    </w:p>
    <w:p w:rsidR="00A76017" w:rsidRPr="00C60569" w:rsidRDefault="00A76017" w:rsidP="00A76017">
      <w:pPr>
        <w:pStyle w:val="ListParagraph"/>
        <w:numPr>
          <w:ilvl w:val="0"/>
          <w:numId w:val="1"/>
        </w:numPr>
        <w:spacing w:after="0"/>
      </w:pPr>
      <w:r w:rsidRPr="00C60569">
        <w:t>Kim Mowat , Vice Chair</w:t>
      </w:r>
    </w:p>
    <w:p w:rsidR="00A76017" w:rsidRPr="00C60569" w:rsidRDefault="00A76017" w:rsidP="00A76017">
      <w:pPr>
        <w:pStyle w:val="ListParagraph"/>
        <w:numPr>
          <w:ilvl w:val="0"/>
          <w:numId w:val="1"/>
        </w:numPr>
        <w:spacing w:after="0"/>
      </w:pPr>
      <w:r w:rsidRPr="00C60569">
        <w:t>Shirley Smallwood, Secretary</w:t>
      </w:r>
    </w:p>
    <w:p w:rsidR="00A76017" w:rsidRPr="00C60569" w:rsidRDefault="00A76017" w:rsidP="00A76017">
      <w:pPr>
        <w:pStyle w:val="ListParagraph"/>
        <w:numPr>
          <w:ilvl w:val="0"/>
          <w:numId w:val="1"/>
        </w:numPr>
        <w:spacing w:after="0"/>
      </w:pPr>
      <w:r w:rsidRPr="00C60569">
        <w:t>Pascale LeBrasseur, Parent</w:t>
      </w:r>
    </w:p>
    <w:p w:rsidR="00A76017" w:rsidRPr="00C60569" w:rsidRDefault="00A76017" w:rsidP="00A76017">
      <w:pPr>
        <w:pStyle w:val="ListParagraph"/>
        <w:numPr>
          <w:ilvl w:val="0"/>
          <w:numId w:val="1"/>
        </w:numPr>
        <w:spacing w:after="0"/>
      </w:pPr>
      <w:r w:rsidRPr="00C60569">
        <w:lastRenderedPageBreak/>
        <w:t>Pam LeBlanc, Parent</w:t>
      </w:r>
    </w:p>
    <w:p w:rsidR="00A76017" w:rsidRPr="00C60569" w:rsidRDefault="00A76017" w:rsidP="00A76017">
      <w:pPr>
        <w:pStyle w:val="ListParagraph"/>
        <w:numPr>
          <w:ilvl w:val="0"/>
          <w:numId w:val="1"/>
        </w:numPr>
        <w:spacing w:after="0"/>
      </w:pPr>
      <w:r w:rsidRPr="00C60569">
        <w:t>Mary-Lynn Borsella, Parent</w:t>
      </w:r>
    </w:p>
    <w:p w:rsidR="00A76017" w:rsidRPr="00C60569" w:rsidRDefault="00A76017" w:rsidP="00A76017">
      <w:pPr>
        <w:pStyle w:val="ListParagraph"/>
        <w:numPr>
          <w:ilvl w:val="0"/>
          <w:numId w:val="1"/>
        </w:numPr>
        <w:spacing w:after="0"/>
      </w:pPr>
      <w:r w:rsidRPr="00C60569">
        <w:t>Laura Jones, Student Representative</w:t>
      </w:r>
    </w:p>
    <w:p w:rsidR="00A76017" w:rsidRPr="00C60569" w:rsidRDefault="00A76017" w:rsidP="00A76017">
      <w:pPr>
        <w:pStyle w:val="ListParagraph"/>
        <w:spacing w:after="0"/>
      </w:pPr>
    </w:p>
    <w:p w:rsidR="00A76017" w:rsidRPr="00C60569" w:rsidRDefault="00A76017" w:rsidP="00A76017">
      <w:pPr>
        <w:spacing w:after="0"/>
        <w:sectPr w:rsidR="00A76017" w:rsidRPr="00C60569" w:rsidSect="00E336A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76017" w:rsidRPr="00C60569" w:rsidRDefault="00A76017" w:rsidP="00A76017">
      <w:pPr>
        <w:spacing w:after="0"/>
        <w:ind w:firstLine="360"/>
        <w:rPr>
          <w:b/>
        </w:rPr>
      </w:pPr>
      <w:r w:rsidRPr="00C60569">
        <w:rPr>
          <w:b/>
        </w:rPr>
        <w:lastRenderedPageBreak/>
        <w:t>Regrets</w:t>
      </w:r>
    </w:p>
    <w:p w:rsidR="00A76017" w:rsidRPr="00C60569" w:rsidRDefault="00A76017" w:rsidP="00A76017">
      <w:pPr>
        <w:pStyle w:val="ListParagraph"/>
        <w:numPr>
          <w:ilvl w:val="0"/>
          <w:numId w:val="4"/>
        </w:numPr>
        <w:spacing w:after="0"/>
      </w:pPr>
      <w:r w:rsidRPr="00C60569">
        <w:t>Tuy Dinh (David), Parent</w:t>
      </w:r>
    </w:p>
    <w:p w:rsidR="00A76017" w:rsidRDefault="00A76017" w:rsidP="00A76017">
      <w:pPr>
        <w:pStyle w:val="ListParagraph"/>
        <w:numPr>
          <w:ilvl w:val="0"/>
          <w:numId w:val="4"/>
        </w:numPr>
      </w:pPr>
      <w:r w:rsidRPr="00C60569">
        <w:t>Anna Kelly, Parent</w:t>
      </w:r>
    </w:p>
    <w:p w:rsidR="00A76017" w:rsidRPr="00C60569" w:rsidRDefault="00A76017" w:rsidP="00A76017">
      <w:pPr>
        <w:pStyle w:val="ListParagraph"/>
        <w:numPr>
          <w:ilvl w:val="0"/>
          <w:numId w:val="4"/>
        </w:numPr>
        <w:spacing w:after="0"/>
      </w:pPr>
      <w:r w:rsidRPr="00C60569">
        <w:t>Dale Hughes, Parent</w:t>
      </w:r>
    </w:p>
    <w:p w:rsidR="00A76017" w:rsidRPr="00C60569" w:rsidRDefault="00A76017" w:rsidP="00A76017">
      <w:pPr>
        <w:pStyle w:val="ListParagraph"/>
        <w:numPr>
          <w:ilvl w:val="0"/>
          <w:numId w:val="4"/>
        </w:numPr>
        <w:spacing w:after="0"/>
      </w:pPr>
      <w:r w:rsidRPr="00C60569">
        <w:t>Carlos Lavin, Parent</w:t>
      </w:r>
    </w:p>
    <w:p w:rsidR="00A76017" w:rsidRPr="00C60569" w:rsidRDefault="00A76017" w:rsidP="00A76017">
      <w:pPr>
        <w:pStyle w:val="ListParagraph"/>
        <w:numPr>
          <w:ilvl w:val="0"/>
          <w:numId w:val="4"/>
        </w:numPr>
        <w:spacing w:after="0"/>
      </w:pPr>
      <w:r w:rsidRPr="00C60569">
        <w:t>Colleen Dunnet, Teacher Representative</w:t>
      </w:r>
    </w:p>
    <w:p w:rsidR="00A76017" w:rsidRPr="00C60569" w:rsidRDefault="00A76017" w:rsidP="00A76017">
      <w:pPr>
        <w:spacing w:after="0"/>
        <w:ind w:firstLine="360"/>
      </w:pPr>
      <w:r w:rsidRPr="00C60569">
        <w:rPr>
          <w:b/>
        </w:rPr>
        <w:t>Guests</w:t>
      </w:r>
    </w:p>
    <w:p w:rsidR="00A76017" w:rsidRPr="00C60569" w:rsidRDefault="00A76017" w:rsidP="00A76017">
      <w:pPr>
        <w:spacing w:after="0"/>
        <w:sectPr w:rsidR="00A76017" w:rsidRPr="00C60569" w:rsidSect="006C744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76017" w:rsidRPr="00C60569" w:rsidRDefault="00A76017" w:rsidP="00A76017">
      <w:pPr>
        <w:pStyle w:val="ListParagraph"/>
        <w:numPr>
          <w:ilvl w:val="0"/>
          <w:numId w:val="2"/>
        </w:numPr>
        <w:spacing w:after="0"/>
      </w:pPr>
      <w:r w:rsidRPr="00C60569">
        <w:lastRenderedPageBreak/>
        <w:t>Janyce Arsenault, Parent</w:t>
      </w:r>
    </w:p>
    <w:p w:rsidR="00A76017" w:rsidRPr="00C60569" w:rsidRDefault="00A76017" w:rsidP="00A76017">
      <w:pPr>
        <w:pStyle w:val="ListParagraph"/>
        <w:numPr>
          <w:ilvl w:val="0"/>
          <w:numId w:val="2"/>
        </w:numPr>
        <w:spacing w:after="0"/>
      </w:pPr>
      <w:r w:rsidRPr="00C60569">
        <w:t>Lisa Buckley, Parent</w:t>
      </w:r>
    </w:p>
    <w:p w:rsidR="00A76017" w:rsidRDefault="00A76017" w:rsidP="00A76017">
      <w:pPr>
        <w:spacing w:after="0"/>
        <w:ind w:left="360"/>
      </w:pPr>
    </w:p>
    <w:p w:rsidR="00F46A01" w:rsidRPr="00C60569" w:rsidRDefault="00F46A01" w:rsidP="00A76017">
      <w:pPr>
        <w:spacing w:after="0"/>
        <w:ind w:left="360"/>
        <w:sectPr w:rsidR="00F46A01" w:rsidRPr="00C60569" w:rsidSect="00E51D5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F46A01">
        <w:t>3.</w:t>
      </w:r>
      <w:r w:rsidRPr="00F46A01">
        <w:tab/>
        <w:t>Lynn Murphy-Kaulbeck, Parent</w:t>
      </w:r>
    </w:p>
    <w:p w:rsidR="00A76017" w:rsidRPr="00C60569" w:rsidRDefault="00A76017" w:rsidP="00A76017">
      <w:pPr>
        <w:spacing w:after="0"/>
      </w:pPr>
    </w:p>
    <w:p w:rsidR="00A76017" w:rsidRPr="00B55A16" w:rsidRDefault="00A76017" w:rsidP="00A76017">
      <w:pPr>
        <w:spacing w:after="0"/>
        <w:rPr>
          <w:b/>
        </w:rPr>
      </w:pPr>
    </w:p>
    <w:p w:rsidR="00A76017" w:rsidRPr="00B55A16" w:rsidRDefault="00A76017" w:rsidP="00A76017">
      <w:pPr>
        <w:pStyle w:val="ListParagraph"/>
        <w:numPr>
          <w:ilvl w:val="0"/>
          <w:numId w:val="11"/>
        </w:numPr>
        <w:rPr>
          <w:b/>
        </w:rPr>
      </w:pPr>
      <w:r w:rsidRPr="00B55A16">
        <w:rPr>
          <w:b/>
        </w:rPr>
        <w:t xml:space="preserve">Call to Order </w:t>
      </w:r>
    </w:p>
    <w:p w:rsidR="00A76017" w:rsidRPr="00B55A16" w:rsidRDefault="00A76017" w:rsidP="00A76017">
      <w:pPr>
        <w:pStyle w:val="ListParagraph"/>
      </w:pPr>
      <w:r w:rsidRPr="00B55A16">
        <w:t>Clinton called the meeting to order at 7:08pm.</w:t>
      </w:r>
      <w:r w:rsidR="00016D6D" w:rsidRPr="00B55A16">
        <w:t xml:space="preserve"> All participants were welcomed.</w:t>
      </w:r>
    </w:p>
    <w:p w:rsidR="00016D6D" w:rsidRPr="00B55A16" w:rsidRDefault="00016D6D" w:rsidP="00A76017">
      <w:pPr>
        <w:pStyle w:val="ListParagraph"/>
        <w:rPr>
          <w:b/>
        </w:rPr>
      </w:pPr>
    </w:p>
    <w:p w:rsidR="00A76017" w:rsidRPr="00B55A16" w:rsidRDefault="00A76017" w:rsidP="00A76017">
      <w:pPr>
        <w:pStyle w:val="ListParagraph"/>
        <w:numPr>
          <w:ilvl w:val="0"/>
          <w:numId w:val="11"/>
        </w:numPr>
        <w:rPr>
          <w:b/>
        </w:rPr>
      </w:pPr>
      <w:r w:rsidRPr="00B55A16">
        <w:rPr>
          <w:b/>
        </w:rPr>
        <w:t xml:space="preserve">Approval of the Agenda </w:t>
      </w:r>
    </w:p>
    <w:p w:rsidR="00A76017" w:rsidRPr="00B55A16" w:rsidRDefault="00016D6D" w:rsidP="00A76017">
      <w:pPr>
        <w:pStyle w:val="ListParagraph"/>
      </w:pPr>
      <w:r w:rsidRPr="00B55A16">
        <w:t>Agenda was approved with the addition</w:t>
      </w:r>
      <w:r w:rsidR="00B80568">
        <w:t>s</w:t>
      </w:r>
      <w:r w:rsidRPr="00B55A16">
        <w:t xml:space="preserve"> </w:t>
      </w:r>
      <w:r w:rsidR="00B80568">
        <w:t>of</w:t>
      </w:r>
      <w:r w:rsidRPr="00B55A16">
        <w:t xml:space="preserve"> Mr. Adam Trider</w:t>
      </w:r>
      <w:r w:rsidR="00B80568">
        <w:t xml:space="preserve"> addressing the group and C</w:t>
      </w:r>
      <w:r w:rsidR="005C3A98" w:rsidRPr="00B55A16">
        <w:t>ommunications</w:t>
      </w:r>
      <w:r w:rsidR="00B80568">
        <w:t xml:space="preserve"> being</w:t>
      </w:r>
      <w:r w:rsidR="005C3A98" w:rsidRPr="00B55A16">
        <w:t xml:space="preserve"> addressed under Parent Engagement.</w:t>
      </w:r>
    </w:p>
    <w:p w:rsidR="00A76017" w:rsidRPr="00B55A16" w:rsidRDefault="00A76017" w:rsidP="00A76017">
      <w:pPr>
        <w:pStyle w:val="ListParagraph"/>
        <w:ind w:left="1440"/>
      </w:pPr>
      <w:r w:rsidRPr="00B55A16">
        <w:t>Moved by Mary Lynn</w:t>
      </w:r>
    </w:p>
    <w:p w:rsidR="00A76017" w:rsidRPr="00B55A16" w:rsidRDefault="00A76017" w:rsidP="00A76017">
      <w:pPr>
        <w:pStyle w:val="ListParagraph"/>
        <w:ind w:left="1440"/>
      </w:pPr>
      <w:r w:rsidRPr="00B55A16">
        <w:t>Seconded by Pam</w:t>
      </w:r>
    </w:p>
    <w:p w:rsidR="00A76017" w:rsidRPr="00B55A16" w:rsidRDefault="00A76017" w:rsidP="00A76017">
      <w:pPr>
        <w:pStyle w:val="ListParagraph"/>
        <w:rPr>
          <w:b/>
        </w:rPr>
      </w:pPr>
    </w:p>
    <w:p w:rsidR="005C3A98" w:rsidRPr="00B55A16" w:rsidRDefault="00A76017" w:rsidP="005C3A98">
      <w:pPr>
        <w:pStyle w:val="ListParagraph"/>
        <w:numPr>
          <w:ilvl w:val="0"/>
          <w:numId w:val="11"/>
        </w:numPr>
        <w:rPr>
          <w:b/>
        </w:rPr>
      </w:pPr>
      <w:r w:rsidRPr="00B55A16">
        <w:rPr>
          <w:b/>
        </w:rPr>
        <w:t xml:space="preserve">Approval of the </w:t>
      </w:r>
      <w:r w:rsidR="005C3A98" w:rsidRPr="00B55A16">
        <w:rPr>
          <w:b/>
        </w:rPr>
        <w:t>Minutes</w:t>
      </w:r>
    </w:p>
    <w:p w:rsidR="005C3A98" w:rsidRPr="00B55A16" w:rsidRDefault="005C3A98" w:rsidP="005C3A98">
      <w:pPr>
        <w:pStyle w:val="ListParagraph"/>
        <w:spacing w:after="0"/>
      </w:pPr>
      <w:r w:rsidRPr="00B55A16">
        <w:t xml:space="preserve">Minutes of the January 18, 2016 meeting </w:t>
      </w:r>
      <w:r w:rsidR="00B55A16" w:rsidRPr="00B55A16">
        <w:t xml:space="preserve">were approved </w:t>
      </w:r>
      <w:r w:rsidRPr="00B55A16">
        <w:t>with the following edit:</w:t>
      </w:r>
    </w:p>
    <w:p w:rsidR="00016D6D" w:rsidRPr="00B55A16" w:rsidRDefault="005C3A98" w:rsidP="005C3A98">
      <w:pPr>
        <w:spacing w:after="0"/>
        <w:ind w:firstLine="720"/>
      </w:pPr>
      <w:r w:rsidRPr="00B55A16">
        <w:t xml:space="preserve"> “</w:t>
      </w:r>
      <w:r w:rsidR="00016D6D" w:rsidRPr="00B55A16">
        <w:t>It takes 0.25 o</w:t>
      </w:r>
      <w:r w:rsidR="00A76017" w:rsidRPr="00B55A16">
        <w:t xml:space="preserve">f FTE to teach 1 section of </w:t>
      </w:r>
      <w:r w:rsidR="00016D6D" w:rsidRPr="00B55A16">
        <w:t xml:space="preserve">each </w:t>
      </w:r>
      <w:r w:rsidRPr="00B55A16">
        <w:t>AP course”</w:t>
      </w:r>
    </w:p>
    <w:p w:rsidR="00A76017" w:rsidRPr="00B55A16" w:rsidRDefault="00A76017" w:rsidP="00A76017">
      <w:pPr>
        <w:pStyle w:val="ListParagraph"/>
        <w:ind w:firstLine="720"/>
      </w:pPr>
      <w:r w:rsidRPr="00B55A16">
        <w:t>Moved by Shirley</w:t>
      </w:r>
    </w:p>
    <w:p w:rsidR="00A76017" w:rsidRPr="00B55A16" w:rsidRDefault="00A76017" w:rsidP="005C3A98">
      <w:pPr>
        <w:pStyle w:val="ListParagraph"/>
        <w:ind w:firstLine="720"/>
      </w:pPr>
      <w:r w:rsidRPr="00B55A16">
        <w:t>Seconded by Pascale</w:t>
      </w:r>
    </w:p>
    <w:p w:rsidR="005C3A98" w:rsidRPr="009A7B68" w:rsidRDefault="005C3A98" w:rsidP="005C3A98">
      <w:pPr>
        <w:pStyle w:val="ListParagraph"/>
        <w:ind w:firstLine="720"/>
      </w:pPr>
    </w:p>
    <w:p w:rsidR="00A76017" w:rsidRDefault="005C3A98" w:rsidP="00A76017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 xml:space="preserve">Principal’s Report </w:t>
      </w:r>
      <w:r w:rsidR="00AD6E1A">
        <w:t>(Judy)</w:t>
      </w:r>
    </w:p>
    <w:p w:rsidR="006538D4" w:rsidRDefault="00041E32" w:rsidP="006538D4">
      <w:pPr>
        <w:pStyle w:val="ListParagraph"/>
      </w:pPr>
      <w:r>
        <w:t>There have been a limited number of</w:t>
      </w:r>
      <w:r w:rsidR="006538D4">
        <w:t xml:space="preserve"> school days</w:t>
      </w:r>
      <w:r>
        <w:t xml:space="preserve"> (24)</w:t>
      </w:r>
      <w:r w:rsidR="006538D4">
        <w:t xml:space="preserve"> since last PSSC meeting; therefore report will be brief.</w:t>
      </w:r>
    </w:p>
    <w:p w:rsidR="006538D4" w:rsidRDefault="006538D4" w:rsidP="006538D4">
      <w:pPr>
        <w:pStyle w:val="ListParagraph"/>
      </w:pPr>
    </w:p>
    <w:p w:rsidR="006538D4" w:rsidRPr="006538D4" w:rsidRDefault="006538D4" w:rsidP="006538D4">
      <w:pPr>
        <w:pStyle w:val="ListParagraph"/>
      </w:pPr>
    </w:p>
    <w:p w:rsidR="00A76017" w:rsidRPr="000D461C" w:rsidRDefault="00A76017" w:rsidP="00A76017">
      <w:pPr>
        <w:pStyle w:val="ListParagraph"/>
        <w:numPr>
          <w:ilvl w:val="1"/>
          <w:numId w:val="11"/>
        </w:numPr>
        <w:rPr>
          <w:b/>
        </w:rPr>
      </w:pPr>
      <w:r w:rsidRPr="000D461C">
        <w:rPr>
          <w:b/>
        </w:rPr>
        <w:t>Mental Health</w:t>
      </w:r>
    </w:p>
    <w:p w:rsidR="00A76017" w:rsidRDefault="007F70F4" w:rsidP="00A76017">
      <w:pPr>
        <w:pStyle w:val="ListParagraph"/>
        <w:numPr>
          <w:ilvl w:val="2"/>
          <w:numId w:val="11"/>
        </w:numPr>
      </w:pPr>
      <w:r>
        <w:t>Monthly news flashes are being posted</w:t>
      </w:r>
      <w:r w:rsidR="00A76017">
        <w:t xml:space="preserve"> on </w:t>
      </w:r>
      <w:r>
        <w:t>AESD</w:t>
      </w:r>
      <w:r w:rsidR="00A76017">
        <w:t xml:space="preserve"> websi</w:t>
      </w:r>
      <w:r w:rsidR="001938F8">
        <w:t>te on lifestyle and the belief that</w:t>
      </w:r>
      <w:r>
        <w:t xml:space="preserve"> healthy learners</w:t>
      </w:r>
      <w:r w:rsidR="001938F8">
        <w:t xml:space="preserve"> equal</w:t>
      </w:r>
      <w:r w:rsidR="00A76017">
        <w:t xml:space="preserve"> better learner</w:t>
      </w:r>
      <w:r w:rsidR="001938F8">
        <w:t>s</w:t>
      </w:r>
      <w:r>
        <w:t xml:space="preserve">, </w:t>
      </w:r>
      <w:r w:rsidR="00A76017">
        <w:t xml:space="preserve"> as promoted by DHAC</w:t>
      </w:r>
    </w:p>
    <w:p w:rsidR="00A76017" w:rsidRPr="007F70F4" w:rsidRDefault="007F70F4" w:rsidP="00A76017">
      <w:pPr>
        <w:pStyle w:val="ListParagraph"/>
        <w:numPr>
          <w:ilvl w:val="2"/>
          <w:numId w:val="11"/>
        </w:numPr>
        <w:rPr>
          <w:i/>
        </w:rPr>
      </w:pPr>
      <w:r>
        <w:t xml:space="preserve">On </w:t>
      </w:r>
      <w:r w:rsidR="00A76017">
        <w:t>Jan</w:t>
      </w:r>
      <w:r>
        <w:t>uary</w:t>
      </w:r>
      <w:r w:rsidR="00A76017">
        <w:t xml:space="preserve"> 20</w:t>
      </w:r>
      <w:r w:rsidRPr="007F70F4">
        <w:rPr>
          <w:vertAlign w:val="superscript"/>
        </w:rPr>
        <w:t>th</w:t>
      </w:r>
      <w:r>
        <w:t>, AESD</w:t>
      </w:r>
      <w:r w:rsidR="00A76017">
        <w:t xml:space="preserve"> hosted </w:t>
      </w:r>
      <w:r>
        <w:t xml:space="preserve">a </w:t>
      </w:r>
      <w:r w:rsidR="00A76017">
        <w:t>mental he</w:t>
      </w:r>
      <w:r>
        <w:t>alth seminar at Riverview High S</w:t>
      </w:r>
      <w:r w:rsidR="00A76017">
        <w:t>chool at 7pm</w:t>
      </w:r>
      <w:r>
        <w:t xml:space="preserve"> on </w:t>
      </w:r>
      <w:r w:rsidRPr="007F70F4">
        <w:rPr>
          <w:i/>
        </w:rPr>
        <w:t>How to Maintain Mental H</w:t>
      </w:r>
      <w:r w:rsidR="00A76017" w:rsidRPr="007F70F4">
        <w:rPr>
          <w:i/>
        </w:rPr>
        <w:t>ealth</w:t>
      </w:r>
    </w:p>
    <w:p w:rsidR="00A76017" w:rsidRDefault="00BA0E19" w:rsidP="00A76017">
      <w:pPr>
        <w:pStyle w:val="ListParagraph"/>
        <w:numPr>
          <w:ilvl w:val="2"/>
          <w:numId w:val="11"/>
        </w:numPr>
      </w:pPr>
      <w:r>
        <w:t xml:space="preserve">On </w:t>
      </w:r>
      <w:r w:rsidR="007F70F4">
        <w:t>February</w:t>
      </w:r>
      <w:r w:rsidR="00A76017">
        <w:t xml:space="preserve"> 24</w:t>
      </w:r>
      <w:r w:rsidRPr="00BA0E19">
        <w:rPr>
          <w:vertAlign w:val="superscript"/>
        </w:rPr>
        <w:t>th</w:t>
      </w:r>
      <w:r>
        <w:t>, AESD</w:t>
      </w:r>
      <w:r w:rsidR="00A76017">
        <w:t xml:space="preserve"> in partnership with St Thomas </w:t>
      </w:r>
      <w:r w:rsidR="001938F8">
        <w:t>University</w:t>
      </w:r>
      <w:r w:rsidR="00A76017">
        <w:t xml:space="preserve"> </w:t>
      </w:r>
      <w:r>
        <w:t>hosted a con</w:t>
      </w:r>
      <w:r w:rsidR="00A76017">
        <w:t xml:space="preserve">ference </w:t>
      </w:r>
      <w:r>
        <w:t xml:space="preserve">on Diversity </w:t>
      </w:r>
      <w:r w:rsidR="00A76017">
        <w:t xml:space="preserve">at the Moncton </w:t>
      </w:r>
      <w:r>
        <w:t>Coliseum</w:t>
      </w:r>
      <w:r w:rsidR="001938F8">
        <w:t xml:space="preserve">. Over </w:t>
      </w:r>
      <w:r w:rsidR="00A76017">
        <w:t xml:space="preserve">100 </w:t>
      </w:r>
      <w:r>
        <w:t>students</w:t>
      </w:r>
      <w:r w:rsidR="001938F8">
        <w:t xml:space="preserve"> attended</w:t>
      </w:r>
      <w:r w:rsidR="00A76017">
        <w:t xml:space="preserve"> </w:t>
      </w:r>
      <w:r>
        <w:t>from</w:t>
      </w:r>
      <w:r w:rsidR="00A76017">
        <w:t xml:space="preserve"> </w:t>
      </w:r>
      <w:r w:rsidR="001938F8">
        <w:t xml:space="preserve">the </w:t>
      </w:r>
      <w:r w:rsidR="00A76017">
        <w:t>8 high schools</w:t>
      </w:r>
      <w:r w:rsidR="001938F8">
        <w:t xml:space="preserve"> in our district</w:t>
      </w:r>
      <w:r w:rsidR="00A76017">
        <w:t>. Three</w:t>
      </w:r>
      <w:r w:rsidR="009E227F">
        <w:t xml:space="preserve"> BMHS teachers attended with students. Sessions included:</w:t>
      </w:r>
    </w:p>
    <w:p w:rsidR="00A76017" w:rsidRDefault="00BA0E19" w:rsidP="00A76017">
      <w:pPr>
        <w:pStyle w:val="ListParagraph"/>
        <w:numPr>
          <w:ilvl w:val="3"/>
          <w:numId w:val="11"/>
        </w:numPr>
      </w:pPr>
      <w:r>
        <w:t>Why Mental Health M</w:t>
      </w:r>
      <w:r w:rsidR="00A76017">
        <w:t>atters</w:t>
      </w:r>
    </w:p>
    <w:p w:rsidR="00A76017" w:rsidRDefault="00BA0E19" w:rsidP="00A76017">
      <w:pPr>
        <w:pStyle w:val="ListParagraph"/>
        <w:numPr>
          <w:ilvl w:val="3"/>
          <w:numId w:val="11"/>
        </w:numPr>
      </w:pPr>
      <w:r>
        <w:t>Sexual O</w:t>
      </w:r>
      <w:r w:rsidR="00A76017">
        <w:t>rientatio</w:t>
      </w:r>
      <w:r>
        <w:t>n and Gender I</w:t>
      </w:r>
      <w:r w:rsidR="00A76017">
        <w:t>dentity</w:t>
      </w:r>
    </w:p>
    <w:p w:rsidR="00A76017" w:rsidRDefault="00A76017" w:rsidP="00A76017">
      <w:pPr>
        <w:pStyle w:val="ListParagraph"/>
        <w:numPr>
          <w:ilvl w:val="3"/>
          <w:numId w:val="11"/>
        </w:numPr>
      </w:pPr>
      <w:r>
        <w:t xml:space="preserve">Culture, Racism and Stereotypical </w:t>
      </w:r>
      <w:r w:rsidR="00BA0E19">
        <w:t>B</w:t>
      </w:r>
      <w:r>
        <w:t>ehaviour</w:t>
      </w:r>
    </w:p>
    <w:p w:rsidR="00726D4D" w:rsidRDefault="009E227F" w:rsidP="00726D4D">
      <w:pPr>
        <w:pStyle w:val="ListParagraph"/>
        <w:numPr>
          <w:ilvl w:val="2"/>
          <w:numId w:val="11"/>
        </w:numPr>
      </w:pPr>
      <w:r>
        <w:t>A t</w:t>
      </w:r>
      <w:r w:rsidR="00A76017">
        <w:t xml:space="preserve">eacher </w:t>
      </w:r>
      <w:r w:rsidR="00726D4D">
        <w:t xml:space="preserve">is </w:t>
      </w:r>
      <w:r w:rsidR="00A76017">
        <w:t xml:space="preserve">overseeing </w:t>
      </w:r>
      <w:r w:rsidR="00726D4D">
        <w:t>a group of students who are</w:t>
      </w:r>
      <w:r w:rsidR="00A76017">
        <w:t xml:space="preserve"> lead</w:t>
      </w:r>
      <w:r w:rsidR="00726D4D">
        <w:t>ing</w:t>
      </w:r>
      <w:r w:rsidR="00A76017">
        <w:t xml:space="preserve"> an awareness campaign</w:t>
      </w:r>
      <w:r w:rsidR="00726D4D">
        <w:t xml:space="preserve"> on mental health</w:t>
      </w:r>
      <w:r w:rsidR="00A76017">
        <w:t xml:space="preserve">. </w:t>
      </w:r>
      <w:r w:rsidR="00726D4D">
        <w:t>They are e</w:t>
      </w:r>
      <w:r>
        <w:t>stablishing peer-to-</w:t>
      </w:r>
      <w:r w:rsidR="00A76017">
        <w:t xml:space="preserve">peer program </w:t>
      </w:r>
      <w:r w:rsidR="00726D4D">
        <w:t>to identify</w:t>
      </w:r>
      <w:r>
        <w:t xml:space="preserve"> and assist</w:t>
      </w:r>
      <w:r w:rsidR="00726D4D">
        <w:t xml:space="preserve"> those </w:t>
      </w:r>
      <w:r w:rsidR="00A76017">
        <w:t>who may nee</w:t>
      </w:r>
      <w:r w:rsidR="00726D4D">
        <w:t>d support. Referrals are made by</w:t>
      </w:r>
      <w:r w:rsidR="00A76017">
        <w:t xml:space="preserve"> teachers, guidance and </w:t>
      </w:r>
      <w:r w:rsidR="00726D4D">
        <w:t>students themselves (</w:t>
      </w:r>
      <w:r w:rsidR="00A76017">
        <w:t>self-referrals</w:t>
      </w:r>
      <w:r w:rsidR="00726D4D">
        <w:t>)</w:t>
      </w:r>
      <w:r w:rsidR="00A76017">
        <w:t>.</w:t>
      </w:r>
    </w:p>
    <w:p w:rsidR="00726D4D" w:rsidRDefault="00A76017" w:rsidP="00726D4D">
      <w:pPr>
        <w:pStyle w:val="ListParagraph"/>
        <w:numPr>
          <w:ilvl w:val="2"/>
          <w:numId w:val="11"/>
        </w:numPr>
      </w:pPr>
      <w:r>
        <w:t xml:space="preserve">Group of student requested </w:t>
      </w:r>
      <w:r w:rsidR="009E227F">
        <w:t xml:space="preserve">the </w:t>
      </w:r>
      <w:r w:rsidRPr="009E227F">
        <w:rPr>
          <w:i/>
        </w:rPr>
        <w:t>T</w:t>
      </w:r>
      <w:r w:rsidR="009E227F" w:rsidRPr="009E227F">
        <w:rPr>
          <w:i/>
        </w:rPr>
        <w:t>ell Them For Me</w:t>
      </w:r>
      <w:r w:rsidR="009E227F">
        <w:t xml:space="preserve"> (</w:t>
      </w:r>
      <w:r>
        <w:t>T</w:t>
      </w:r>
      <w:r w:rsidR="009E227F">
        <w:t>T</w:t>
      </w:r>
      <w:r>
        <w:t>FM</w:t>
      </w:r>
      <w:r w:rsidR="009E227F">
        <w:t>)</w:t>
      </w:r>
      <w:r>
        <w:t xml:space="preserve"> </w:t>
      </w:r>
      <w:r w:rsidR="009E227F">
        <w:t xml:space="preserve">student wellness </w:t>
      </w:r>
      <w:r>
        <w:t xml:space="preserve">data from Principal. </w:t>
      </w:r>
    </w:p>
    <w:p w:rsidR="00726D4D" w:rsidRDefault="00726D4D" w:rsidP="00726D4D">
      <w:pPr>
        <w:pStyle w:val="ListParagraph"/>
        <w:numPr>
          <w:ilvl w:val="2"/>
          <w:numId w:val="11"/>
        </w:numPr>
      </w:pPr>
      <w:r>
        <w:t xml:space="preserve">On </w:t>
      </w:r>
      <w:r w:rsidR="00A76017">
        <w:t>May 3</w:t>
      </w:r>
      <w:r w:rsidR="00A76017" w:rsidRPr="00726D4D">
        <w:rPr>
          <w:vertAlign w:val="superscript"/>
        </w:rPr>
        <w:t>rd</w:t>
      </w:r>
      <w:r>
        <w:t xml:space="preserve">, a conference </w:t>
      </w:r>
      <w:r w:rsidR="00A76017">
        <w:t xml:space="preserve">on student mental health </w:t>
      </w:r>
      <w:r>
        <w:t xml:space="preserve">will be </w:t>
      </w:r>
      <w:r w:rsidR="00A76017">
        <w:t>hosted by DOTSNB and Partners for Youth</w:t>
      </w:r>
      <w:r>
        <w:t>. It is being held in Fredericton</w:t>
      </w:r>
      <w:r w:rsidR="00A76017">
        <w:t>.</w:t>
      </w:r>
      <w:r>
        <w:t xml:space="preserve"> Costs are related to</w:t>
      </w:r>
      <w:r w:rsidR="00A76017">
        <w:t xml:space="preserve"> </w:t>
      </w:r>
      <w:r>
        <w:t xml:space="preserve">travel and lodging. </w:t>
      </w:r>
    </w:p>
    <w:p w:rsidR="00A76017" w:rsidRDefault="00A76017" w:rsidP="00726D4D">
      <w:pPr>
        <w:pStyle w:val="ListParagraph"/>
        <w:numPr>
          <w:ilvl w:val="2"/>
          <w:numId w:val="11"/>
        </w:numPr>
      </w:pPr>
      <w:r>
        <w:t xml:space="preserve">Next PD </w:t>
      </w:r>
      <w:r w:rsidR="00726D4D">
        <w:t>Day (</w:t>
      </w:r>
      <w:r>
        <w:t>April</w:t>
      </w:r>
      <w:r w:rsidR="00726D4D">
        <w:t>)</w:t>
      </w:r>
      <w:r>
        <w:t xml:space="preserve"> will focus on</w:t>
      </w:r>
      <w:r w:rsidR="00726D4D">
        <w:t xml:space="preserve"> the “Changing Minds” program. It’s a 16 hour </w:t>
      </w:r>
      <w:r>
        <w:t>in-service on mental health. All t</w:t>
      </w:r>
      <w:r w:rsidR="009E227F">
        <w:t xml:space="preserve">eachers and EAs </w:t>
      </w:r>
      <w:r w:rsidR="00726D4D">
        <w:t>will attend.</w:t>
      </w:r>
    </w:p>
    <w:p w:rsidR="000D461C" w:rsidRDefault="000D461C" w:rsidP="000D461C">
      <w:pPr>
        <w:pStyle w:val="ListParagraph"/>
        <w:ind w:left="2160"/>
      </w:pPr>
    </w:p>
    <w:p w:rsidR="000D461C" w:rsidRDefault="00A76017" w:rsidP="00A76017">
      <w:pPr>
        <w:pStyle w:val="ListParagraph"/>
        <w:numPr>
          <w:ilvl w:val="1"/>
          <w:numId w:val="11"/>
        </w:numPr>
        <w:rPr>
          <w:b/>
        </w:rPr>
      </w:pPr>
      <w:r w:rsidRPr="000D461C">
        <w:rPr>
          <w:b/>
        </w:rPr>
        <w:t>Parent Engagement</w:t>
      </w:r>
    </w:p>
    <w:p w:rsidR="00316B7B" w:rsidRPr="00316B7B" w:rsidRDefault="00A76017" w:rsidP="00316B7B">
      <w:pPr>
        <w:pStyle w:val="ListParagraph"/>
        <w:numPr>
          <w:ilvl w:val="2"/>
          <w:numId w:val="11"/>
        </w:numPr>
        <w:rPr>
          <w:b/>
        </w:rPr>
      </w:pPr>
      <w:r>
        <w:t>Mr</w:t>
      </w:r>
      <w:r w:rsidR="000D461C">
        <w:t>.</w:t>
      </w:r>
      <w:r>
        <w:t xml:space="preserve"> Trider addresse</w:t>
      </w:r>
      <w:r w:rsidR="00E52B25">
        <w:t>d</w:t>
      </w:r>
      <w:r>
        <w:t xml:space="preserve"> the PSSC.</w:t>
      </w:r>
      <w:r w:rsidR="00E52B25">
        <w:t xml:space="preserve"> He shared with the group an initiative currently underway seeking staff feedback on </w:t>
      </w:r>
      <w:r w:rsidR="00AB28C1">
        <w:t xml:space="preserve">the </w:t>
      </w:r>
      <w:r w:rsidR="00E52B25">
        <w:t xml:space="preserve">greatest fundraising needs at BMHS. Once the need is identified, it is hoped </w:t>
      </w:r>
      <w:r w:rsidR="00AB28C1">
        <w:t xml:space="preserve">that </w:t>
      </w:r>
      <w:r w:rsidR="00E52B25">
        <w:t>parents will get involved and spearhead the initiative; much like the Friends of the Highlanders did for the football field.</w:t>
      </w:r>
      <w:r w:rsidR="00316B7B">
        <w:t xml:space="preserve"> </w:t>
      </w:r>
      <w:r w:rsidR="00AB28C1">
        <w:t>To that end, i</w:t>
      </w:r>
      <w:r w:rsidR="00316B7B">
        <w:t>t wa</w:t>
      </w:r>
      <w:r w:rsidR="00AB28C1">
        <w:t xml:space="preserve">s suggested the school consider </w:t>
      </w:r>
      <w:r w:rsidR="00316B7B">
        <w:t xml:space="preserve">striking up a Parent Engagement Group for which Lynn Murphy-Kaulbeck agreed </w:t>
      </w:r>
      <w:r w:rsidR="005A75BC">
        <w:t>to help conceptualize.</w:t>
      </w:r>
    </w:p>
    <w:p w:rsidR="00F966C7" w:rsidRPr="00F966C7" w:rsidRDefault="00316B7B" w:rsidP="00F966C7">
      <w:pPr>
        <w:pStyle w:val="ListParagraph"/>
        <w:numPr>
          <w:ilvl w:val="2"/>
          <w:numId w:val="11"/>
        </w:numPr>
        <w:rPr>
          <w:b/>
        </w:rPr>
      </w:pPr>
      <w:r>
        <w:t>It is felt</w:t>
      </w:r>
      <w:r w:rsidR="00AB28C1">
        <w:t xml:space="preserve"> that the school would attract more parent volunteers if the back ground check process was less cumbersome.  </w:t>
      </w:r>
      <w:r w:rsidR="00A76017">
        <w:t xml:space="preserve">Perhaps </w:t>
      </w:r>
      <w:r w:rsidR="00AB28C1">
        <w:t>can consider engaging</w:t>
      </w:r>
      <w:r w:rsidR="00A76017">
        <w:t xml:space="preserve"> Brian Butler, </w:t>
      </w:r>
      <w:r w:rsidR="00AB28C1">
        <w:t xml:space="preserve">a </w:t>
      </w:r>
      <w:r w:rsidR="00A76017">
        <w:t>retire</w:t>
      </w:r>
      <w:r w:rsidR="00AB28C1">
        <w:t>d</w:t>
      </w:r>
      <w:r w:rsidR="00A76017">
        <w:t xml:space="preserve"> police officer working as a consultant with AESD</w:t>
      </w:r>
      <w:r w:rsidR="00AB28C1">
        <w:t>, to</w:t>
      </w:r>
      <w:r w:rsidR="00A76017">
        <w:t xml:space="preserve"> facilitate the screening process. Perhaps at “meet the teacher”. </w:t>
      </w:r>
    </w:p>
    <w:p w:rsidR="00A76017" w:rsidRPr="00F966C7" w:rsidRDefault="00A76017" w:rsidP="00F966C7">
      <w:pPr>
        <w:pStyle w:val="ListParagraph"/>
        <w:numPr>
          <w:ilvl w:val="2"/>
          <w:numId w:val="11"/>
        </w:numPr>
        <w:rPr>
          <w:b/>
        </w:rPr>
      </w:pPr>
      <w:r w:rsidRPr="00F966C7">
        <w:t>Communication</w:t>
      </w:r>
      <w:r w:rsidR="00AB28C1" w:rsidRPr="00F966C7">
        <w:t>s</w:t>
      </w:r>
      <w:r w:rsidR="00D043B8">
        <w:t>: Clinton will connect with Steve Cormier</w:t>
      </w:r>
      <w:r w:rsidR="0024773E">
        <w:t>, SPR to further discuss how</w:t>
      </w:r>
      <w:r w:rsidR="00D043B8">
        <w:t xml:space="preserve"> current </w:t>
      </w:r>
      <w:r w:rsidR="0024773E">
        <w:t xml:space="preserve">BMHS </w:t>
      </w:r>
      <w:r w:rsidR="00D043B8">
        <w:t xml:space="preserve">social media tools could help </w:t>
      </w:r>
      <w:r w:rsidR="0024773E">
        <w:t>with parent engagement.</w:t>
      </w:r>
      <w:r w:rsidR="00D043B8">
        <w:t xml:space="preserve"> </w:t>
      </w:r>
    </w:p>
    <w:p w:rsidR="0024773E" w:rsidRDefault="00A76017" w:rsidP="0024773E">
      <w:pPr>
        <w:pStyle w:val="ListParagraph"/>
        <w:numPr>
          <w:ilvl w:val="1"/>
          <w:numId w:val="11"/>
        </w:numPr>
        <w:rPr>
          <w:b/>
        </w:rPr>
      </w:pPr>
      <w:r w:rsidRPr="0024773E">
        <w:rPr>
          <w:b/>
        </w:rPr>
        <w:t>Dress Code</w:t>
      </w:r>
    </w:p>
    <w:p w:rsidR="00A76017" w:rsidRPr="0024773E" w:rsidRDefault="00A76017" w:rsidP="0024773E">
      <w:pPr>
        <w:pStyle w:val="ListParagraph"/>
        <w:numPr>
          <w:ilvl w:val="2"/>
          <w:numId w:val="11"/>
        </w:numPr>
        <w:rPr>
          <w:b/>
        </w:rPr>
      </w:pPr>
      <w:r>
        <w:t>No news</w:t>
      </w:r>
      <w:r w:rsidR="0024773E">
        <w:t xml:space="preserve"> to report. C</w:t>
      </w:r>
      <w:r>
        <w:t xml:space="preserve">ommittee </w:t>
      </w:r>
      <w:r w:rsidR="0024773E">
        <w:t>will be meeting on April 8</w:t>
      </w:r>
      <w:r w:rsidR="0024773E" w:rsidRPr="0024773E">
        <w:rPr>
          <w:vertAlign w:val="superscript"/>
        </w:rPr>
        <w:t>th</w:t>
      </w:r>
      <w:r w:rsidR="0024773E">
        <w:t xml:space="preserve"> to focus on drafting a dress code</w:t>
      </w:r>
      <w:r>
        <w:t xml:space="preserve"> policy</w:t>
      </w:r>
      <w:r w:rsidR="0024773E">
        <w:t xml:space="preserve"> for BMHS.</w:t>
      </w:r>
    </w:p>
    <w:p w:rsidR="0024773E" w:rsidRPr="009A7B68" w:rsidRDefault="0024773E" w:rsidP="00A76017">
      <w:pPr>
        <w:pStyle w:val="ListParagraph"/>
        <w:ind w:left="1440"/>
      </w:pPr>
      <w:r>
        <w:lastRenderedPageBreak/>
        <w:tab/>
      </w:r>
    </w:p>
    <w:p w:rsidR="00A76017" w:rsidRPr="00893E09" w:rsidRDefault="00893E09" w:rsidP="00A76017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 xml:space="preserve">Teacher’s Report </w:t>
      </w:r>
      <w:r>
        <w:t>(presented by Judy in Colleen’s absence)</w:t>
      </w:r>
    </w:p>
    <w:p w:rsidR="00A76017" w:rsidRDefault="00893E09" w:rsidP="00A76017">
      <w:pPr>
        <w:pStyle w:val="ListParagraph"/>
        <w:numPr>
          <w:ilvl w:val="0"/>
          <w:numId w:val="14"/>
        </w:numPr>
      </w:pPr>
      <w:r>
        <w:t>Art of Racing in the R</w:t>
      </w:r>
      <w:r w:rsidR="00A76017">
        <w:t>ain by Garth Stein came highly recommended by Roth</w:t>
      </w:r>
      <w:r w:rsidR="00BE64CE">
        <w:t>e</w:t>
      </w:r>
      <w:r w:rsidR="00A76017">
        <w:t xml:space="preserve">say High School. Author will </w:t>
      </w:r>
      <w:r>
        <w:t xml:space="preserve">be interviewed by students via skype </w:t>
      </w:r>
      <w:r w:rsidR="00A76017">
        <w:t>after BMHS finishes reading the book. PSSC budget ($400) was allocated</w:t>
      </w:r>
      <w:r>
        <w:t xml:space="preserve"> to purchasing additional books upon AESD approval.</w:t>
      </w:r>
    </w:p>
    <w:p w:rsidR="00A76017" w:rsidRDefault="00893E09" w:rsidP="00A76017">
      <w:pPr>
        <w:pStyle w:val="ListParagraph"/>
        <w:numPr>
          <w:ilvl w:val="0"/>
          <w:numId w:val="14"/>
        </w:numPr>
      </w:pPr>
      <w:r>
        <w:t>Novel focuses</w:t>
      </w:r>
      <w:r w:rsidR="00A76017">
        <w:t xml:space="preserve"> on mental health</w:t>
      </w:r>
      <w:r>
        <w:t xml:space="preserve"> resilience as experience</w:t>
      </w:r>
      <w:r w:rsidR="00A76017">
        <w:t xml:space="preserve"> through</w:t>
      </w:r>
      <w:r>
        <w:t xml:space="preserve"> a</w:t>
      </w:r>
      <w:r w:rsidR="00A76017">
        <w:t xml:space="preserve"> formula race driver </w:t>
      </w:r>
      <w:r>
        <w:t xml:space="preserve">and </w:t>
      </w:r>
      <w:r w:rsidR="00A76017">
        <w:t>narrated through his dog. A copy was made available to the PSSC members.</w:t>
      </w:r>
    </w:p>
    <w:p w:rsidR="00A76017" w:rsidRPr="003053F0" w:rsidRDefault="00A76017" w:rsidP="00A76017">
      <w:pPr>
        <w:pStyle w:val="ListParagraph"/>
        <w:ind w:left="1440"/>
        <w:rPr>
          <w:b/>
        </w:rPr>
      </w:pPr>
    </w:p>
    <w:p w:rsidR="00A76017" w:rsidRPr="00F46A01" w:rsidRDefault="00A76017" w:rsidP="00F46A01">
      <w:pPr>
        <w:pStyle w:val="ListParagraph"/>
        <w:numPr>
          <w:ilvl w:val="0"/>
          <w:numId w:val="11"/>
        </w:numPr>
        <w:rPr>
          <w:b/>
        </w:rPr>
      </w:pPr>
      <w:r w:rsidRPr="003053F0">
        <w:rPr>
          <w:b/>
        </w:rPr>
        <w:t>Studen</w:t>
      </w:r>
      <w:r w:rsidR="00AD6E1A" w:rsidRPr="003053F0">
        <w:rPr>
          <w:b/>
        </w:rPr>
        <w:t>t’s Report (Laura)</w:t>
      </w:r>
    </w:p>
    <w:p w:rsidR="00A76017" w:rsidRDefault="00AD6E1A" w:rsidP="00A76017">
      <w:pPr>
        <w:pStyle w:val="ListParagraph"/>
        <w:numPr>
          <w:ilvl w:val="0"/>
          <w:numId w:val="12"/>
        </w:numPr>
      </w:pPr>
      <w:r>
        <w:t>25 BMHS students participated in the “Coldest Night of the Y</w:t>
      </w:r>
      <w:r w:rsidR="00A76017">
        <w:t>ear</w:t>
      </w:r>
      <w:r>
        <w:t>” fundraiser to help support Youth Impact</w:t>
      </w:r>
      <w:r w:rsidR="00A76017">
        <w:t xml:space="preserve"> </w:t>
      </w:r>
    </w:p>
    <w:p w:rsidR="00A76017" w:rsidRDefault="00A76017" w:rsidP="00A76017">
      <w:pPr>
        <w:pStyle w:val="ListParagraph"/>
        <w:numPr>
          <w:ilvl w:val="0"/>
          <w:numId w:val="12"/>
        </w:numPr>
      </w:pPr>
      <w:r>
        <w:t>Various leadership group</w:t>
      </w:r>
      <w:r w:rsidR="00AD6E1A">
        <w:t>s</w:t>
      </w:r>
      <w:r>
        <w:t xml:space="preserve"> keeping cafeteria clean at lunchtime</w:t>
      </w:r>
    </w:p>
    <w:p w:rsidR="00A76017" w:rsidRDefault="00A76017" w:rsidP="00A76017">
      <w:pPr>
        <w:pStyle w:val="ListParagraph"/>
        <w:numPr>
          <w:ilvl w:val="0"/>
          <w:numId w:val="12"/>
        </w:numPr>
      </w:pPr>
      <w:r>
        <w:t xml:space="preserve">Grad committee </w:t>
      </w:r>
      <w:r w:rsidR="00AD6E1A">
        <w:t>will be participating in the dragon boat fundraising event in June</w:t>
      </w:r>
    </w:p>
    <w:p w:rsidR="00A76017" w:rsidRDefault="00AD6E1A" w:rsidP="00A76017">
      <w:pPr>
        <w:pStyle w:val="ListParagraph"/>
        <w:numPr>
          <w:ilvl w:val="0"/>
          <w:numId w:val="12"/>
        </w:numPr>
      </w:pPr>
      <w:r>
        <w:t>Peer-to-P</w:t>
      </w:r>
      <w:r w:rsidR="00A76017">
        <w:t xml:space="preserve">eer discussions have started with </w:t>
      </w:r>
      <w:r>
        <w:t>guidance counselors.</w:t>
      </w:r>
    </w:p>
    <w:p w:rsidR="00A76017" w:rsidRDefault="00A76017" w:rsidP="00A76017">
      <w:pPr>
        <w:pStyle w:val="ListParagraph"/>
        <w:numPr>
          <w:ilvl w:val="0"/>
          <w:numId w:val="13"/>
        </w:numPr>
      </w:pPr>
      <w:r>
        <w:t xml:space="preserve">Student Government put on a graffiti dance. Securing volunteer </w:t>
      </w:r>
      <w:r w:rsidR="00AD6E1A">
        <w:t>chaper</w:t>
      </w:r>
      <w:r w:rsidR="0035589F">
        <w:t>ones proved to be</w:t>
      </w:r>
      <w:r w:rsidR="00AD6E1A">
        <w:t xml:space="preserve"> challenging</w:t>
      </w:r>
    </w:p>
    <w:p w:rsidR="0035589F" w:rsidRDefault="00A76017" w:rsidP="00A76017">
      <w:pPr>
        <w:pStyle w:val="ListParagraph"/>
        <w:numPr>
          <w:ilvl w:val="0"/>
          <w:numId w:val="13"/>
        </w:numPr>
      </w:pPr>
      <w:r>
        <w:t xml:space="preserve">Price of chocolate milk </w:t>
      </w:r>
      <w:r w:rsidR="0035589F">
        <w:t xml:space="preserve">is </w:t>
      </w:r>
      <w:r>
        <w:t>going up</w:t>
      </w:r>
      <w:r w:rsidR="0035589F">
        <w:t xml:space="preserve"> in the cafeteria by 5 cents</w:t>
      </w:r>
    </w:p>
    <w:p w:rsidR="00A76017" w:rsidRDefault="0035589F" w:rsidP="00A76017">
      <w:pPr>
        <w:pStyle w:val="ListParagraph"/>
        <w:numPr>
          <w:ilvl w:val="0"/>
          <w:numId w:val="13"/>
        </w:numPr>
      </w:pPr>
      <w:r>
        <w:t>Farm to school</w:t>
      </w:r>
      <w:r w:rsidR="00A76017">
        <w:t xml:space="preserve"> salad bar </w:t>
      </w:r>
      <w:r>
        <w:t xml:space="preserve">has been available to students and staff </w:t>
      </w:r>
      <w:r w:rsidR="00A76017">
        <w:t>since January</w:t>
      </w:r>
    </w:p>
    <w:p w:rsidR="00A76017" w:rsidRPr="003053F0" w:rsidRDefault="00A76017" w:rsidP="00A76017">
      <w:pPr>
        <w:pStyle w:val="ListParagraph"/>
        <w:ind w:left="1440"/>
        <w:rPr>
          <w:b/>
        </w:rPr>
      </w:pPr>
    </w:p>
    <w:p w:rsidR="00A76017" w:rsidRPr="003053F0" w:rsidRDefault="00A76017" w:rsidP="00A76017">
      <w:pPr>
        <w:pStyle w:val="ListParagraph"/>
        <w:numPr>
          <w:ilvl w:val="0"/>
          <w:numId w:val="11"/>
        </w:numPr>
        <w:rPr>
          <w:b/>
        </w:rPr>
      </w:pPr>
      <w:r w:rsidRPr="003053F0">
        <w:rPr>
          <w:b/>
        </w:rPr>
        <w:t xml:space="preserve">Old Business </w:t>
      </w:r>
    </w:p>
    <w:p w:rsidR="00267C86" w:rsidRDefault="00A76017" w:rsidP="00267C86">
      <w:pPr>
        <w:pStyle w:val="ListParagraph"/>
        <w:numPr>
          <w:ilvl w:val="1"/>
          <w:numId w:val="11"/>
        </w:numPr>
      </w:pPr>
      <w:r>
        <w:t>Ideas to best support school improvement plan</w:t>
      </w:r>
    </w:p>
    <w:p w:rsidR="00A76017" w:rsidRDefault="00A76017" w:rsidP="00267C86">
      <w:pPr>
        <w:pStyle w:val="ListParagraph"/>
        <w:numPr>
          <w:ilvl w:val="2"/>
          <w:numId w:val="11"/>
        </w:numPr>
      </w:pPr>
      <w:r>
        <w:t xml:space="preserve">No ideas have been submitted to Clinton since last meeting. A great suggestion was made at tonight’s meeting regarding striking a parent engagement committee to spearhead some of the </w:t>
      </w:r>
      <w:r w:rsidR="00267C86">
        <w:t xml:space="preserve">fundraising </w:t>
      </w:r>
      <w:r>
        <w:t>projects being proposed.</w:t>
      </w:r>
      <w:r w:rsidR="00267C86">
        <w:t xml:space="preserve"> The regular use of talk mail and facilitating volunteer back ground checks were highly supported during the meeting.</w:t>
      </w:r>
    </w:p>
    <w:p w:rsidR="00BE64CE" w:rsidRDefault="00A76017" w:rsidP="00BE64CE">
      <w:pPr>
        <w:pStyle w:val="ListParagraph"/>
        <w:numPr>
          <w:ilvl w:val="1"/>
          <w:numId w:val="11"/>
        </w:numPr>
      </w:pPr>
      <w:r>
        <w:t>Approach to supporting AP courses at BMHS</w:t>
      </w:r>
    </w:p>
    <w:p w:rsidR="00BE64CE" w:rsidRPr="00BE64CE" w:rsidRDefault="00BE64CE" w:rsidP="00BE64CE">
      <w:pPr>
        <w:pStyle w:val="ListParagraph"/>
        <w:numPr>
          <w:ilvl w:val="2"/>
          <w:numId w:val="11"/>
        </w:numPr>
      </w:pPr>
      <w:r w:rsidRPr="00BE64CE">
        <w:rPr>
          <w:rFonts w:ascii="Calibri" w:hAnsi="Calibri"/>
        </w:rPr>
        <w:t>AP Calculus 120 will be offered to all students of AESD at beginning of next school year. What, When, Who, and How is not yet identified by the District.</w:t>
      </w:r>
    </w:p>
    <w:p w:rsidR="00267C86" w:rsidRPr="00BE64CE" w:rsidRDefault="00BE64CE" w:rsidP="00267C86">
      <w:pPr>
        <w:pStyle w:val="ListParagraph"/>
        <w:numPr>
          <w:ilvl w:val="2"/>
          <w:numId w:val="11"/>
        </w:numPr>
      </w:pPr>
      <w:r w:rsidRPr="00BE64CE">
        <w:rPr>
          <w:rFonts w:ascii="Calibri" w:hAnsi="Calibri"/>
        </w:rPr>
        <w:t>As a reminder, AP courses are not funded by the Department of Education nor are they part of the NB prescribed curriculum.</w:t>
      </w:r>
      <w:r w:rsidR="00A76017" w:rsidRPr="00BE64CE">
        <w:t xml:space="preserve"> </w:t>
      </w:r>
    </w:p>
    <w:p w:rsidR="00267C86" w:rsidRDefault="00267C86" w:rsidP="00267C86">
      <w:pPr>
        <w:pStyle w:val="ListParagraph"/>
        <w:numPr>
          <w:ilvl w:val="2"/>
          <w:numId w:val="11"/>
        </w:numPr>
      </w:pPr>
      <w:r>
        <w:t>AP courses</w:t>
      </w:r>
      <w:r w:rsidR="00A76017">
        <w:t xml:space="preserve"> count as an elective for graduation</w:t>
      </w:r>
    </w:p>
    <w:p w:rsidR="00D13245" w:rsidRDefault="00267C86" w:rsidP="00D13245">
      <w:pPr>
        <w:pStyle w:val="ListParagraph"/>
        <w:numPr>
          <w:ilvl w:val="2"/>
          <w:numId w:val="11"/>
        </w:numPr>
      </w:pPr>
      <w:r>
        <w:t xml:space="preserve">AP courses are recognized by </w:t>
      </w:r>
      <w:r w:rsidRPr="00267C86">
        <w:rPr>
          <w:i/>
          <w:u w:val="single"/>
        </w:rPr>
        <w:t>SOME</w:t>
      </w:r>
      <w:r>
        <w:t xml:space="preserve"> universities as</w:t>
      </w:r>
      <w:r w:rsidR="00A76017">
        <w:t xml:space="preserve"> credits.</w:t>
      </w:r>
    </w:p>
    <w:p w:rsidR="00A76017" w:rsidRDefault="00A76017" w:rsidP="00D13245">
      <w:pPr>
        <w:pStyle w:val="ListParagraph"/>
        <w:numPr>
          <w:ilvl w:val="2"/>
          <w:numId w:val="11"/>
        </w:numPr>
      </w:pPr>
      <w:r>
        <w:t>Clinton, in collaboration with Judy</w:t>
      </w:r>
      <w:r w:rsidR="00D13245">
        <w:t>,</w:t>
      </w:r>
      <w:r>
        <w:t xml:space="preserve"> will formulate an appropriate response for parents inquiring about AP course availability. Liz Nowlan </w:t>
      </w:r>
      <w:r w:rsidR="00D13245">
        <w:t>is the AESD liaison.</w:t>
      </w:r>
    </w:p>
    <w:p w:rsidR="00D13245" w:rsidRDefault="00D13245" w:rsidP="00D13245">
      <w:pPr>
        <w:pStyle w:val="ListParagraph"/>
        <w:ind w:left="2160"/>
        <w:rPr>
          <w:b/>
        </w:rPr>
      </w:pPr>
    </w:p>
    <w:p w:rsidR="00F46A01" w:rsidRDefault="00F46A01" w:rsidP="00D13245">
      <w:pPr>
        <w:pStyle w:val="ListParagraph"/>
        <w:ind w:left="2160"/>
        <w:rPr>
          <w:b/>
        </w:rPr>
      </w:pPr>
    </w:p>
    <w:p w:rsidR="00F46A01" w:rsidRDefault="00F46A01" w:rsidP="00D13245">
      <w:pPr>
        <w:pStyle w:val="ListParagraph"/>
        <w:ind w:left="2160"/>
        <w:rPr>
          <w:b/>
        </w:rPr>
      </w:pPr>
    </w:p>
    <w:p w:rsidR="00F46A01" w:rsidRDefault="00F46A01" w:rsidP="00D13245">
      <w:pPr>
        <w:pStyle w:val="ListParagraph"/>
        <w:ind w:left="2160"/>
        <w:rPr>
          <w:b/>
        </w:rPr>
      </w:pPr>
    </w:p>
    <w:p w:rsidR="00F46A01" w:rsidRPr="00D13245" w:rsidRDefault="00F46A01" w:rsidP="00D13245">
      <w:pPr>
        <w:pStyle w:val="ListParagraph"/>
        <w:ind w:left="2160"/>
        <w:rPr>
          <w:b/>
        </w:rPr>
      </w:pPr>
      <w:bookmarkStart w:id="0" w:name="_GoBack"/>
      <w:bookmarkEnd w:id="0"/>
    </w:p>
    <w:p w:rsidR="00A76017" w:rsidRPr="00D13245" w:rsidRDefault="00A76017" w:rsidP="00A76017">
      <w:pPr>
        <w:pStyle w:val="ListParagraph"/>
        <w:numPr>
          <w:ilvl w:val="0"/>
          <w:numId w:val="11"/>
        </w:numPr>
        <w:rPr>
          <w:b/>
        </w:rPr>
      </w:pPr>
      <w:r w:rsidRPr="00D13245">
        <w:rPr>
          <w:b/>
        </w:rPr>
        <w:lastRenderedPageBreak/>
        <w:t>New Business</w:t>
      </w:r>
    </w:p>
    <w:p w:rsidR="00D13245" w:rsidRDefault="00D13245" w:rsidP="00D13245">
      <w:pPr>
        <w:pStyle w:val="ListParagraph"/>
      </w:pPr>
      <w:r>
        <w:t>A n</w:t>
      </w:r>
      <w:r w:rsidR="00A76017">
        <w:t>ew</w:t>
      </w:r>
      <w:r>
        <w:t>ly arrived</w:t>
      </w:r>
      <w:r w:rsidR="00A76017">
        <w:t xml:space="preserve"> Syrian student </w:t>
      </w:r>
      <w:r>
        <w:t xml:space="preserve">will be </w:t>
      </w:r>
      <w:r w:rsidR="00A76017">
        <w:t xml:space="preserve">starting grade 9 </w:t>
      </w:r>
      <w:r>
        <w:t>at BMHS tomorrow.</w:t>
      </w:r>
    </w:p>
    <w:p w:rsidR="00D13245" w:rsidRDefault="00D13245" w:rsidP="00D13245">
      <w:pPr>
        <w:pStyle w:val="ListParagraph"/>
        <w:numPr>
          <w:ilvl w:val="1"/>
          <w:numId w:val="11"/>
        </w:numPr>
      </w:pPr>
      <w:r>
        <w:t xml:space="preserve">The student will be accompanied by a </w:t>
      </w:r>
      <w:r w:rsidR="00A76017">
        <w:t xml:space="preserve">translator. </w:t>
      </w:r>
    </w:p>
    <w:p w:rsidR="00D13245" w:rsidRDefault="00D13245" w:rsidP="00D13245">
      <w:pPr>
        <w:pStyle w:val="ListParagraph"/>
        <w:numPr>
          <w:ilvl w:val="1"/>
          <w:numId w:val="11"/>
        </w:numPr>
      </w:pPr>
      <w:r>
        <w:t>Mr. Harris is coordinating the arrival.</w:t>
      </w:r>
    </w:p>
    <w:p w:rsidR="00A76017" w:rsidRDefault="00D13245" w:rsidP="00D13245">
      <w:pPr>
        <w:pStyle w:val="ListParagraph"/>
        <w:numPr>
          <w:ilvl w:val="1"/>
          <w:numId w:val="11"/>
        </w:numPr>
      </w:pPr>
      <w:r>
        <w:t xml:space="preserve">The student has not </w:t>
      </w:r>
      <w:r w:rsidR="00A76017">
        <w:t xml:space="preserve">been in school since grade 7. </w:t>
      </w:r>
    </w:p>
    <w:p w:rsidR="00D13245" w:rsidRPr="00D13245" w:rsidRDefault="00D13245" w:rsidP="00D13245">
      <w:pPr>
        <w:pStyle w:val="ListParagraph"/>
        <w:ind w:left="1440"/>
        <w:rPr>
          <w:b/>
        </w:rPr>
      </w:pPr>
    </w:p>
    <w:p w:rsidR="00A76017" w:rsidRPr="00D13245" w:rsidRDefault="00A76017" w:rsidP="00A76017">
      <w:pPr>
        <w:pStyle w:val="ListParagraph"/>
        <w:numPr>
          <w:ilvl w:val="0"/>
          <w:numId w:val="11"/>
        </w:numPr>
        <w:rPr>
          <w:b/>
        </w:rPr>
      </w:pPr>
      <w:r w:rsidRPr="00D13245">
        <w:rPr>
          <w:b/>
        </w:rPr>
        <w:t>Other</w:t>
      </w:r>
    </w:p>
    <w:p w:rsidR="00A76017" w:rsidRDefault="00A76017" w:rsidP="00A76017">
      <w:pPr>
        <w:pStyle w:val="ListParagraph"/>
      </w:pPr>
      <w:r>
        <w:t xml:space="preserve">Mr. Trider </w:t>
      </w:r>
      <w:r w:rsidR="00E21D28">
        <w:t xml:space="preserve">addressed the PSSC </w:t>
      </w:r>
      <w:r>
        <w:t>during the principal</w:t>
      </w:r>
      <w:r w:rsidR="00E21D28">
        <w:t>’s</w:t>
      </w:r>
      <w:r>
        <w:t xml:space="preserve"> report</w:t>
      </w:r>
      <w:r w:rsidR="00E21D28">
        <w:t xml:space="preserve"> portion of the agenda. Please see Parent Engagement.</w:t>
      </w:r>
    </w:p>
    <w:p w:rsidR="00D13245" w:rsidRPr="00D13245" w:rsidRDefault="00D13245" w:rsidP="00A76017">
      <w:pPr>
        <w:pStyle w:val="ListParagraph"/>
        <w:rPr>
          <w:b/>
        </w:rPr>
      </w:pPr>
    </w:p>
    <w:p w:rsidR="00D13245" w:rsidRPr="00D13245" w:rsidRDefault="00A76017" w:rsidP="00A76017">
      <w:pPr>
        <w:pStyle w:val="ListParagraph"/>
        <w:numPr>
          <w:ilvl w:val="0"/>
          <w:numId w:val="11"/>
        </w:numPr>
        <w:rPr>
          <w:b/>
        </w:rPr>
      </w:pPr>
      <w:r w:rsidRPr="00D13245">
        <w:rPr>
          <w:b/>
        </w:rPr>
        <w:t xml:space="preserve">Adjournment </w:t>
      </w:r>
    </w:p>
    <w:p w:rsidR="00A76017" w:rsidRDefault="00D13245" w:rsidP="00D13245">
      <w:pPr>
        <w:ind w:left="360" w:firstLine="360"/>
      </w:pPr>
      <w:r>
        <w:t xml:space="preserve">The meeting was adjourned at </w:t>
      </w:r>
      <w:r w:rsidR="00A76017">
        <w:t>8:51PM.</w:t>
      </w:r>
    </w:p>
    <w:p w:rsidR="00DD067D" w:rsidRDefault="00DD067D" w:rsidP="00D13245">
      <w:pPr>
        <w:ind w:left="360" w:firstLine="360"/>
      </w:pPr>
    </w:p>
    <w:p w:rsidR="00DD067D" w:rsidRPr="00DD067D" w:rsidRDefault="00DD067D" w:rsidP="00DD067D">
      <w:pPr>
        <w:ind w:left="360" w:firstLine="360"/>
        <w:rPr>
          <w:b/>
        </w:rPr>
      </w:pPr>
      <w:r w:rsidRPr="00DD067D">
        <w:rPr>
          <w:b/>
          <w:highlight w:val="yellow"/>
        </w:rPr>
        <w:t>Next meeting will take place on Monday</w:t>
      </w:r>
      <w:r>
        <w:rPr>
          <w:b/>
          <w:highlight w:val="yellow"/>
        </w:rPr>
        <w:t>,</w:t>
      </w:r>
      <w:r w:rsidRPr="00DD067D">
        <w:rPr>
          <w:b/>
          <w:highlight w:val="yellow"/>
        </w:rPr>
        <w:t xml:space="preserve"> April 25, 2016 in the school library starting at 7pm.</w:t>
      </w:r>
    </w:p>
    <w:p w:rsidR="00A76017" w:rsidRDefault="00A76017" w:rsidP="00A76017">
      <w:pPr>
        <w:spacing w:after="0"/>
      </w:pPr>
    </w:p>
    <w:p w:rsidR="00B15F91" w:rsidRDefault="00B15F91"/>
    <w:sectPr w:rsidR="00B15F91" w:rsidSect="006C744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043" w:rsidRDefault="00957043">
      <w:pPr>
        <w:spacing w:after="0" w:line="240" w:lineRule="auto"/>
      </w:pPr>
      <w:r>
        <w:separator/>
      </w:r>
    </w:p>
  </w:endnote>
  <w:endnote w:type="continuationSeparator" w:id="0">
    <w:p w:rsidR="00957043" w:rsidRDefault="00957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98E" w:rsidRDefault="009570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457210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0B2D51" w:rsidRDefault="000D461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A01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0B2D51" w:rsidRDefault="009570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98E" w:rsidRDefault="009570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043" w:rsidRDefault="00957043">
      <w:pPr>
        <w:spacing w:after="0" w:line="240" w:lineRule="auto"/>
      </w:pPr>
      <w:r>
        <w:separator/>
      </w:r>
    </w:p>
  </w:footnote>
  <w:footnote w:type="continuationSeparator" w:id="0">
    <w:p w:rsidR="00957043" w:rsidRDefault="00957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98E" w:rsidRDefault="009570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D51" w:rsidRDefault="009570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98E" w:rsidRDefault="009570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7D2"/>
    <w:multiLevelType w:val="hybridMultilevel"/>
    <w:tmpl w:val="53E83E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243CB"/>
    <w:multiLevelType w:val="hybridMultilevel"/>
    <w:tmpl w:val="E60629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A2602"/>
    <w:multiLevelType w:val="hybridMultilevel"/>
    <w:tmpl w:val="4D3C86FC"/>
    <w:lvl w:ilvl="0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>
    <w:nsid w:val="2FD24883"/>
    <w:multiLevelType w:val="hybridMultilevel"/>
    <w:tmpl w:val="0AD883B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E54776"/>
    <w:multiLevelType w:val="hybridMultilevel"/>
    <w:tmpl w:val="82D819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76787"/>
    <w:multiLevelType w:val="hybridMultilevel"/>
    <w:tmpl w:val="D6E836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727B6"/>
    <w:multiLevelType w:val="hybridMultilevel"/>
    <w:tmpl w:val="649E6C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1A6F2A"/>
    <w:multiLevelType w:val="hybridMultilevel"/>
    <w:tmpl w:val="E918F8A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D24463"/>
    <w:multiLevelType w:val="hybridMultilevel"/>
    <w:tmpl w:val="B966FF10"/>
    <w:lvl w:ilvl="0" w:tplc="C5640F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B7BF2"/>
    <w:multiLevelType w:val="hybridMultilevel"/>
    <w:tmpl w:val="AE241744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C79668C"/>
    <w:multiLevelType w:val="hybridMultilevel"/>
    <w:tmpl w:val="FFCE4E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DA1656"/>
    <w:multiLevelType w:val="hybridMultilevel"/>
    <w:tmpl w:val="257098BE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696E6271"/>
    <w:multiLevelType w:val="hybridMultilevel"/>
    <w:tmpl w:val="516629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7041B4"/>
    <w:multiLevelType w:val="hybridMultilevel"/>
    <w:tmpl w:val="C40452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3A1A84"/>
    <w:multiLevelType w:val="hybridMultilevel"/>
    <w:tmpl w:val="E22A28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6E40EC"/>
    <w:multiLevelType w:val="hybridMultilevel"/>
    <w:tmpl w:val="C582C9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F333EF"/>
    <w:multiLevelType w:val="hybridMultilevel"/>
    <w:tmpl w:val="9332908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5"/>
  </w:num>
  <w:num w:numId="5">
    <w:abstractNumId w:val="16"/>
  </w:num>
  <w:num w:numId="6">
    <w:abstractNumId w:val="10"/>
  </w:num>
  <w:num w:numId="7">
    <w:abstractNumId w:val="13"/>
  </w:num>
  <w:num w:numId="8">
    <w:abstractNumId w:val="4"/>
  </w:num>
  <w:num w:numId="9">
    <w:abstractNumId w:val="14"/>
  </w:num>
  <w:num w:numId="10">
    <w:abstractNumId w:val="15"/>
  </w:num>
  <w:num w:numId="11">
    <w:abstractNumId w:val="1"/>
  </w:num>
  <w:num w:numId="12">
    <w:abstractNumId w:val="7"/>
  </w:num>
  <w:num w:numId="13">
    <w:abstractNumId w:val="3"/>
  </w:num>
  <w:num w:numId="14">
    <w:abstractNumId w:val="6"/>
  </w:num>
  <w:num w:numId="15">
    <w:abstractNumId w:val="2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017"/>
    <w:rsid w:val="00016D6D"/>
    <w:rsid w:val="00041E32"/>
    <w:rsid w:val="00072B20"/>
    <w:rsid w:val="000D461C"/>
    <w:rsid w:val="00152050"/>
    <w:rsid w:val="001938F8"/>
    <w:rsid w:val="0024773E"/>
    <w:rsid w:val="00267C86"/>
    <w:rsid w:val="003053F0"/>
    <w:rsid w:val="00316B7B"/>
    <w:rsid w:val="0035589F"/>
    <w:rsid w:val="00376C01"/>
    <w:rsid w:val="00466224"/>
    <w:rsid w:val="00514551"/>
    <w:rsid w:val="005A75BC"/>
    <w:rsid w:val="005C3A98"/>
    <w:rsid w:val="006538D4"/>
    <w:rsid w:val="00726D4D"/>
    <w:rsid w:val="007F70F4"/>
    <w:rsid w:val="00893E09"/>
    <w:rsid w:val="008D3B99"/>
    <w:rsid w:val="00957043"/>
    <w:rsid w:val="009D77DC"/>
    <w:rsid w:val="009E227F"/>
    <w:rsid w:val="00A26650"/>
    <w:rsid w:val="00A76017"/>
    <w:rsid w:val="00AB28C1"/>
    <w:rsid w:val="00AD6E1A"/>
    <w:rsid w:val="00B15F91"/>
    <w:rsid w:val="00B55A16"/>
    <w:rsid w:val="00B80568"/>
    <w:rsid w:val="00BA0E19"/>
    <w:rsid w:val="00BE64CE"/>
    <w:rsid w:val="00D043B8"/>
    <w:rsid w:val="00D13245"/>
    <w:rsid w:val="00D238B1"/>
    <w:rsid w:val="00DD067D"/>
    <w:rsid w:val="00E21D28"/>
    <w:rsid w:val="00E52B25"/>
    <w:rsid w:val="00F46A01"/>
    <w:rsid w:val="00F9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0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60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6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017"/>
  </w:style>
  <w:style w:type="paragraph" w:styleId="Footer">
    <w:name w:val="footer"/>
    <w:basedOn w:val="Normal"/>
    <w:link w:val="FooterChar"/>
    <w:uiPriority w:val="99"/>
    <w:unhideWhenUsed/>
    <w:rsid w:val="00A76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017"/>
  </w:style>
  <w:style w:type="character" w:styleId="CommentReference">
    <w:name w:val="annotation reference"/>
    <w:basedOn w:val="DefaultParagraphFont"/>
    <w:uiPriority w:val="99"/>
    <w:semiHidden/>
    <w:unhideWhenUsed/>
    <w:rsid w:val="00B80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5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5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5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0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60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6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017"/>
  </w:style>
  <w:style w:type="paragraph" w:styleId="Footer">
    <w:name w:val="footer"/>
    <w:basedOn w:val="Normal"/>
    <w:link w:val="FooterChar"/>
    <w:uiPriority w:val="99"/>
    <w:unhideWhenUsed/>
    <w:rsid w:val="00A76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017"/>
  </w:style>
  <w:style w:type="character" w:styleId="CommentReference">
    <w:name w:val="annotation reference"/>
    <w:basedOn w:val="DefaultParagraphFont"/>
    <w:uiPriority w:val="99"/>
    <w:semiHidden/>
    <w:unhideWhenUsed/>
    <w:rsid w:val="00B80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5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5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5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McKesson Canada</Company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Shirley</dc:creator>
  <cp:lastModifiedBy>Smallwood, Shirley</cp:lastModifiedBy>
  <cp:revision>2</cp:revision>
  <dcterms:created xsi:type="dcterms:W3CDTF">2016-04-25T15:34:00Z</dcterms:created>
  <dcterms:modified xsi:type="dcterms:W3CDTF">2016-04-25T15:34:00Z</dcterms:modified>
</cp:coreProperties>
</file>